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4A" w:rsidRPr="00DC105A" w:rsidRDefault="00734AA5" w:rsidP="00924E4A">
      <w:pPr>
        <w:pStyle w:val="Pa12"/>
        <w:ind w:left="40" w:right="40"/>
        <w:jc w:val="both"/>
        <w:rPr>
          <w:rStyle w:val="A0"/>
          <w:rFonts w:ascii="Times New Roman" w:hAnsi="Times New Roman" w:cs="Times New Roman"/>
          <w:color w:val="auto"/>
          <w:sz w:val="22"/>
          <w:szCs w:val="22"/>
        </w:rPr>
      </w:pPr>
      <w:r w:rsidRPr="00DC105A">
        <w:rPr>
          <w:rStyle w:val="A0"/>
          <w:rFonts w:ascii="Times New Roman" w:hAnsi="Times New Roman" w:cs="Times New Roman"/>
          <w:color w:val="auto"/>
          <w:sz w:val="22"/>
          <w:szCs w:val="22"/>
        </w:rPr>
        <w:t>Instrukcja dla Autorów</w:t>
      </w:r>
      <w:r w:rsidR="00E40C9D">
        <w:rPr>
          <w:rStyle w:val="A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F6724">
        <w:rPr>
          <w:rStyle w:val="A0"/>
          <w:rFonts w:ascii="Times New Roman" w:hAnsi="Times New Roman" w:cs="Times New Roman"/>
          <w:color w:val="auto"/>
          <w:sz w:val="22"/>
          <w:szCs w:val="22"/>
        </w:rPr>
        <w:t xml:space="preserve">dwumiesięcznika </w:t>
      </w:r>
      <w:r w:rsidR="006F6724"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>
            <wp:extent cx="1725283" cy="475675"/>
            <wp:effectExtent l="19050" t="0" r="8267" b="0"/>
            <wp:docPr id="1" name="Obraz 1" descr="D:\PRACA\INŻYNIER MEDYCZNY\LOGO I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CA\INŻYNIER MEDYCZNY\LOGO IF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66" cy="4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4A" w:rsidRPr="00DC105A" w:rsidRDefault="00924E4A" w:rsidP="00924E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4E4A" w:rsidRPr="00E40C9D" w:rsidRDefault="00924E4A" w:rsidP="00924E4A">
      <w:pPr>
        <w:pStyle w:val="Pa12"/>
        <w:ind w:left="40" w:right="40"/>
        <w:jc w:val="both"/>
        <w:rPr>
          <w:rFonts w:ascii="Times New Roman" w:hAnsi="Times New Roman"/>
          <w:i/>
          <w:sz w:val="22"/>
          <w:szCs w:val="22"/>
        </w:rPr>
      </w:pPr>
      <w:r w:rsidRPr="00E40C9D">
        <w:rPr>
          <w:rStyle w:val="A6"/>
          <w:rFonts w:ascii="Times New Roman" w:hAnsi="Times New Roman" w:cs="Times New Roman"/>
          <w:bCs w:val="0"/>
          <w:i w:val="0"/>
          <w:color w:val="auto"/>
          <w:sz w:val="22"/>
          <w:szCs w:val="22"/>
        </w:rPr>
        <w:t>Nadsyłane prace nie mogą być publikowane w innych czasopismach.</w:t>
      </w:r>
    </w:p>
    <w:p w:rsidR="00E40C9D" w:rsidRDefault="00E40C9D" w:rsidP="00924E4A">
      <w:pPr>
        <w:pStyle w:val="Pa12"/>
        <w:ind w:left="40" w:right="40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E40C9D" w:rsidRDefault="00924E4A" w:rsidP="00924E4A">
      <w:pPr>
        <w:pStyle w:val="Pa12"/>
        <w:ind w:left="40" w:right="40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Każda praca</w:t>
      </w:r>
      <w:r w:rsidR="00734AA5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naukowa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powinna zawierać</w:t>
      </w:r>
      <w:r w:rsidR="000551C5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tytuł,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streszczenie i słowa kluczowe w ję</w:t>
      </w:r>
      <w:r w:rsidR="000551C5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zyku pol</w:t>
      </w:r>
      <w:r w:rsidR="000551C5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softHyphen/>
        <w:t xml:space="preserve">skim i angielskim </w:t>
      </w:r>
      <w:r w:rsidR="00991DF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a także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dokładn</w:t>
      </w:r>
      <w:r w:rsidR="00E76A8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ą afiliację 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wszystkich współautorów (adres, kontakt e-mail i telefoniczny). </w:t>
      </w:r>
    </w:p>
    <w:p w:rsidR="00E40C9D" w:rsidRDefault="00E40C9D" w:rsidP="00924E4A">
      <w:pPr>
        <w:pStyle w:val="Pa12"/>
        <w:ind w:left="40" w:right="40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924E4A" w:rsidRPr="00924E4A" w:rsidRDefault="00924E4A" w:rsidP="00924E4A">
      <w:pPr>
        <w:pStyle w:val="Pa12"/>
        <w:ind w:left="40" w:right="40"/>
        <w:jc w:val="both"/>
        <w:rPr>
          <w:rFonts w:ascii="Times New Roman" w:hAnsi="Times New Roman"/>
          <w:sz w:val="22"/>
          <w:szCs w:val="22"/>
        </w:rPr>
      </w:pP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Ukł</w:t>
      </w:r>
      <w:r w:rsidR="00044AF5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ad prac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powinien </w:t>
      </w:r>
      <w:r w:rsidR="00044AF5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uwzględniać: 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streszczenie, wstęp, rozdziały, zakoń</w:t>
      </w:r>
      <w:r w:rsidR="00044AF5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czenie.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</w:p>
    <w:p w:rsidR="00924E4A" w:rsidRPr="00924E4A" w:rsidRDefault="00044AF5" w:rsidP="00924E4A">
      <w:pPr>
        <w:pStyle w:val="Pa14"/>
        <w:ind w:left="40" w:right="40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Literaturę</w:t>
      </w:r>
      <w:r w:rsidR="00924E4A"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, na którą powołuje się Autor, należy numerować w kolejno</w:t>
      </w:r>
      <w:r w:rsidR="00924E4A"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softHyphen/>
        <w:t>ści występowania w tekś</w:t>
      </w:r>
      <w:r w:rsidR="003E512D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cie (</w:t>
      </w:r>
      <w:r w:rsidR="00924E4A"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nie w porządku alfabetycznym) w nawia</w:t>
      </w:r>
      <w:r w:rsidR="00924E4A"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softHyphen/>
        <w:t>sach kwadratowych, a w spisie literatury w sposób podany poniżej.</w:t>
      </w:r>
    </w:p>
    <w:p w:rsidR="00924E4A" w:rsidRDefault="00924E4A" w:rsidP="00004BF2">
      <w:pPr>
        <w:pStyle w:val="Default"/>
        <w:spacing w:line="171" w:lineRule="atLeast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924E4A">
        <w:rPr>
          <w:rStyle w:val="A8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924E4A">
        <w:rPr>
          <w:rStyle w:val="A6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artykuły w czasopismach naukowych 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(prosimy podawać pełne tytuły oraz </w:t>
      </w:r>
      <w:r w:rsidR="00044AF5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oficjalne skróty 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nazw</w:t>
      </w:r>
      <w:r w:rsidR="00004BF2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czasopism);</w:t>
      </w:r>
    </w:p>
    <w:p w:rsidR="00004BF2" w:rsidRPr="00004BF2" w:rsidRDefault="00004BF2" w:rsidP="00BC1DEF">
      <w:pPr>
        <w:pStyle w:val="Akapitzlist"/>
        <w:numPr>
          <w:ilvl w:val="0"/>
          <w:numId w:val="5"/>
        </w:numPr>
        <w:tabs>
          <w:tab w:val="left" w:pos="426"/>
        </w:tabs>
        <w:ind w:left="284" w:hanging="284"/>
        <w:rPr>
          <w:sz w:val="22"/>
          <w:szCs w:val="22"/>
          <w:lang w:val="en-US" w:eastAsia="pl-PL"/>
        </w:rPr>
      </w:pPr>
      <w:r w:rsidRPr="00004BF2">
        <w:rPr>
          <w:sz w:val="22"/>
          <w:szCs w:val="22"/>
          <w:lang w:eastAsia="pl-PL"/>
        </w:rPr>
        <w:t>B</w:t>
      </w:r>
      <w:r>
        <w:rPr>
          <w:sz w:val="22"/>
          <w:szCs w:val="22"/>
          <w:lang w:eastAsia="pl-PL"/>
        </w:rPr>
        <w:t>.</w:t>
      </w:r>
      <w:r w:rsidRPr="00004BF2">
        <w:rPr>
          <w:sz w:val="22"/>
          <w:szCs w:val="22"/>
          <w:lang w:eastAsia="pl-PL"/>
        </w:rPr>
        <w:t xml:space="preserve"> </w:t>
      </w:r>
      <w:proofErr w:type="spellStart"/>
      <w:r w:rsidRPr="00004BF2">
        <w:rPr>
          <w:sz w:val="22"/>
          <w:szCs w:val="22"/>
          <w:lang w:eastAsia="pl-PL"/>
        </w:rPr>
        <w:t>Szafjański</w:t>
      </w:r>
      <w:proofErr w:type="spellEnd"/>
      <w:r w:rsidRPr="00004BF2">
        <w:rPr>
          <w:sz w:val="22"/>
          <w:szCs w:val="22"/>
          <w:lang w:eastAsia="pl-PL"/>
        </w:rPr>
        <w:t xml:space="preserve">, G. </w:t>
      </w:r>
      <w:hyperlink r:id="rId6" w:history="1">
        <w:r w:rsidRPr="00734AA5">
          <w:rPr>
            <w:sz w:val="22"/>
            <w:szCs w:val="22"/>
            <w:lang w:eastAsia="pl-PL"/>
          </w:rPr>
          <w:t>Pawlicki</w:t>
        </w:r>
      </w:hyperlink>
      <w:r w:rsidRPr="00734AA5">
        <w:rPr>
          <w:sz w:val="22"/>
          <w:szCs w:val="22"/>
          <w:lang w:eastAsia="pl-PL"/>
        </w:rPr>
        <w:t xml:space="preserve">, T. </w:t>
      </w:r>
      <w:hyperlink r:id="rId7" w:history="1">
        <w:proofErr w:type="spellStart"/>
        <w:r w:rsidRPr="00004BF2">
          <w:rPr>
            <w:sz w:val="22"/>
            <w:szCs w:val="22"/>
            <w:lang w:val="en-US" w:eastAsia="pl-PL"/>
          </w:rPr>
          <w:t>Pałko</w:t>
        </w:r>
        <w:proofErr w:type="spellEnd"/>
      </w:hyperlink>
      <w:r w:rsidRPr="00004BF2">
        <w:rPr>
          <w:sz w:val="22"/>
          <w:szCs w:val="22"/>
          <w:lang w:val="en-US" w:eastAsia="pl-PL"/>
        </w:rPr>
        <w:t xml:space="preserve">, J. </w:t>
      </w:r>
      <w:proofErr w:type="spellStart"/>
      <w:r w:rsidRPr="00004BF2">
        <w:rPr>
          <w:sz w:val="22"/>
          <w:szCs w:val="22"/>
          <w:lang w:val="en-US" w:eastAsia="pl-PL"/>
        </w:rPr>
        <w:t>Kosicki</w:t>
      </w:r>
      <w:proofErr w:type="spellEnd"/>
      <w:r w:rsidRPr="00004BF2">
        <w:rPr>
          <w:sz w:val="22"/>
          <w:szCs w:val="22"/>
          <w:lang w:val="en-US" w:eastAsia="pl-PL"/>
        </w:rPr>
        <w:t xml:space="preserve">: </w:t>
      </w:r>
      <w:r w:rsidRPr="00004BF2">
        <w:rPr>
          <w:bCs/>
          <w:i/>
          <w:kern w:val="36"/>
          <w:sz w:val="22"/>
          <w:szCs w:val="22"/>
          <w:lang w:val="en-US" w:eastAsia="pl-PL"/>
        </w:rPr>
        <w:t xml:space="preserve">Impedance </w:t>
      </w:r>
      <w:proofErr w:type="spellStart"/>
      <w:r w:rsidRPr="00004BF2">
        <w:rPr>
          <w:bCs/>
          <w:i/>
          <w:kern w:val="36"/>
          <w:sz w:val="22"/>
          <w:szCs w:val="22"/>
          <w:lang w:val="en-US" w:eastAsia="pl-PL"/>
        </w:rPr>
        <w:t>plethysmography</w:t>
      </w:r>
      <w:proofErr w:type="spellEnd"/>
      <w:r w:rsidRPr="00004BF2">
        <w:rPr>
          <w:bCs/>
          <w:i/>
          <w:kern w:val="36"/>
          <w:sz w:val="22"/>
          <w:szCs w:val="22"/>
          <w:lang w:val="en-US" w:eastAsia="pl-PL"/>
        </w:rPr>
        <w:t xml:space="preserve"> in the evaluation of peripheral blood flow in children</w:t>
      </w:r>
      <w:r w:rsidRPr="00004BF2">
        <w:rPr>
          <w:bCs/>
          <w:kern w:val="36"/>
          <w:sz w:val="22"/>
          <w:szCs w:val="22"/>
          <w:lang w:val="en-US" w:eastAsia="pl-PL"/>
        </w:rPr>
        <w:t xml:space="preserve">, </w:t>
      </w:r>
      <w:proofErr w:type="spellStart"/>
      <w:r w:rsidRPr="00004BF2">
        <w:rPr>
          <w:sz w:val="22"/>
          <w:szCs w:val="22"/>
          <w:lang w:val="en-US" w:eastAsia="pl-PL"/>
        </w:rPr>
        <w:t>Pediatr</w:t>
      </w:r>
      <w:proofErr w:type="spellEnd"/>
      <w:r w:rsidRPr="00004BF2">
        <w:rPr>
          <w:sz w:val="22"/>
          <w:szCs w:val="22"/>
          <w:lang w:val="en-US" w:eastAsia="pl-PL"/>
        </w:rPr>
        <w:t xml:space="preserve"> </w:t>
      </w:r>
      <w:proofErr w:type="spellStart"/>
      <w:r w:rsidRPr="00004BF2">
        <w:rPr>
          <w:sz w:val="22"/>
          <w:szCs w:val="22"/>
          <w:lang w:val="en-US" w:eastAsia="pl-PL"/>
        </w:rPr>
        <w:t>Pol</w:t>
      </w:r>
      <w:proofErr w:type="spellEnd"/>
      <w:r w:rsidRPr="00004BF2">
        <w:rPr>
          <w:sz w:val="22"/>
          <w:szCs w:val="22"/>
          <w:lang w:val="en-US" w:eastAsia="pl-PL"/>
        </w:rPr>
        <w:t xml:space="preserve">, </w:t>
      </w:r>
      <w:r w:rsidRPr="00004BF2">
        <w:rPr>
          <w:bCs/>
          <w:kern w:val="36"/>
          <w:sz w:val="22"/>
          <w:szCs w:val="22"/>
          <w:lang w:val="en-US" w:eastAsia="pl-PL"/>
        </w:rPr>
        <w:t>56(10)</w:t>
      </w:r>
      <w:r>
        <w:rPr>
          <w:bCs/>
          <w:kern w:val="36"/>
          <w:sz w:val="22"/>
          <w:szCs w:val="22"/>
          <w:lang w:val="en-US" w:eastAsia="pl-PL"/>
        </w:rPr>
        <w:t>, 1981, 1131-1140.</w:t>
      </w:r>
    </w:p>
    <w:p w:rsidR="00004BF2" w:rsidRPr="00004BF2" w:rsidRDefault="00004BF2" w:rsidP="00004BF2">
      <w:pPr>
        <w:rPr>
          <w:sz w:val="22"/>
          <w:szCs w:val="22"/>
          <w:lang w:val="en-US" w:eastAsia="pl-PL"/>
        </w:rPr>
      </w:pPr>
    </w:p>
    <w:p w:rsidR="00924E4A" w:rsidRPr="00924E4A" w:rsidRDefault="00924E4A" w:rsidP="00924E4A">
      <w:pPr>
        <w:pStyle w:val="Pa12"/>
        <w:ind w:left="40" w:right="40"/>
        <w:jc w:val="both"/>
        <w:rPr>
          <w:rFonts w:ascii="Times New Roman" w:hAnsi="Times New Roman"/>
          <w:sz w:val="22"/>
          <w:szCs w:val="22"/>
        </w:rPr>
      </w:pPr>
      <w:r w:rsidRPr="00924E4A">
        <w:rPr>
          <w:rStyle w:val="A6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czyli: 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inicjał(y) imienia i nazwisko Autora(rów), </w:t>
      </w:r>
      <w:r w:rsidRPr="00924E4A">
        <w:rPr>
          <w:rStyle w:val="A6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tytuł artykułu 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(italik), ty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softHyphen/>
        <w:t>tuł czasopisma (</w:t>
      </w:r>
      <w:r w:rsidR="00C07AD9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preferowany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międzynarodowy skrót), nr tomu</w:t>
      </w:r>
      <w:r w:rsidR="00EE5E94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(nr wydania)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,</w:t>
      </w:r>
      <w:r w:rsidR="00EE5E94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rok wydania, numery stron.</w:t>
      </w:r>
    </w:p>
    <w:p w:rsidR="00A15116" w:rsidRDefault="00A15116" w:rsidP="00924E4A">
      <w:pPr>
        <w:pStyle w:val="Pa13"/>
        <w:ind w:left="220" w:right="40"/>
        <w:jc w:val="both"/>
        <w:rPr>
          <w:rStyle w:val="A8"/>
          <w:rFonts w:ascii="Times New Roman" w:hAnsi="Times New Roman" w:cs="Times New Roman"/>
          <w:color w:val="auto"/>
          <w:sz w:val="22"/>
          <w:szCs w:val="22"/>
        </w:rPr>
      </w:pPr>
    </w:p>
    <w:p w:rsidR="00924E4A" w:rsidRPr="00734AA5" w:rsidRDefault="00924E4A" w:rsidP="00A15116">
      <w:pPr>
        <w:pStyle w:val="Pa13"/>
        <w:ind w:right="40"/>
        <w:jc w:val="both"/>
        <w:rPr>
          <w:rFonts w:ascii="Times New Roman" w:hAnsi="Times New Roman"/>
          <w:sz w:val="22"/>
          <w:szCs w:val="22"/>
        </w:rPr>
      </w:pPr>
      <w:r w:rsidRPr="00734AA5">
        <w:rPr>
          <w:rStyle w:val="A8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734AA5">
        <w:rPr>
          <w:rStyle w:val="A6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książki</w:t>
      </w:r>
    </w:p>
    <w:p w:rsidR="00DC0D94" w:rsidRPr="00DC0D94" w:rsidRDefault="00DC0D94" w:rsidP="00924E4A">
      <w:pPr>
        <w:pStyle w:val="Pa12"/>
        <w:ind w:left="40" w:right="40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DC0D94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1</w:t>
      </w:r>
      <w:r w:rsidR="00924E4A" w:rsidRPr="00DC0D94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. </w:t>
      </w:r>
      <w:r w:rsidRPr="00DC0D94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G. Pawlicki (ed.): </w:t>
      </w:r>
      <w:r w:rsidRPr="00DC0D94">
        <w:rPr>
          <w:rStyle w:val="A6"/>
          <w:rFonts w:ascii="Times New Roman" w:hAnsi="Times New Roman" w:cs="Times New Roman"/>
          <w:b w:val="0"/>
          <w:bCs w:val="0"/>
          <w:iCs w:val="0"/>
          <w:color w:val="auto"/>
          <w:sz w:val="22"/>
          <w:szCs w:val="22"/>
        </w:rPr>
        <w:t xml:space="preserve">Podstawy </w:t>
      </w:r>
      <w:r>
        <w:rPr>
          <w:rStyle w:val="A6"/>
          <w:rFonts w:ascii="Times New Roman" w:hAnsi="Times New Roman" w:cs="Times New Roman"/>
          <w:b w:val="0"/>
          <w:bCs w:val="0"/>
          <w:iCs w:val="0"/>
          <w:color w:val="auto"/>
          <w:sz w:val="22"/>
          <w:szCs w:val="22"/>
        </w:rPr>
        <w:t>i</w:t>
      </w:r>
      <w:r w:rsidRPr="00DC0D94">
        <w:rPr>
          <w:rStyle w:val="A6"/>
          <w:rFonts w:ascii="Times New Roman" w:hAnsi="Times New Roman" w:cs="Times New Roman"/>
          <w:b w:val="0"/>
          <w:bCs w:val="0"/>
          <w:iCs w:val="0"/>
          <w:color w:val="auto"/>
          <w:sz w:val="22"/>
          <w:szCs w:val="22"/>
        </w:rPr>
        <w:t xml:space="preserve">nżynierii </w:t>
      </w:r>
      <w:r>
        <w:rPr>
          <w:rStyle w:val="A6"/>
          <w:rFonts w:ascii="Times New Roman" w:hAnsi="Times New Roman" w:cs="Times New Roman"/>
          <w:b w:val="0"/>
          <w:bCs w:val="0"/>
          <w:iCs w:val="0"/>
          <w:color w:val="auto"/>
          <w:sz w:val="22"/>
          <w:szCs w:val="22"/>
        </w:rPr>
        <w:t>m</w:t>
      </w:r>
      <w:r w:rsidRPr="00DC0D94">
        <w:rPr>
          <w:rStyle w:val="A6"/>
          <w:rFonts w:ascii="Times New Roman" w:hAnsi="Times New Roman" w:cs="Times New Roman"/>
          <w:b w:val="0"/>
          <w:bCs w:val="0"/>
          <w:iCs w:val="0"/>
          <w:color w:val="auto"/>
          <w:sz w:val="22"/>
          <w:szCs w:val="22"/>
        </w:rPr>
        <w:t>edycznej</w:t>
      </w: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, Wyd. OWPW, Warszawa 1997</w:t>
      </w:r>
      <w:r w:rsidR="003E512D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.</w:t>
      </w:r>
    </w:p>
    <w:p w:rsidR="00924E4A" w:rsidRPr="00924E4A" w:rsidRDefault="00924E4A" w:rsidP="00924E4A">
      <w:pPr>
        <w:pStyle w:val="Pa12"/>
        <w:ind w:left="40" w:right="40"/>
        <w:jc w:val="both"/>
        <w:rPr>
          <w:rFonts w:ascii="Times New Roman" w:hAnsi="Times New Roman"/>
          <w:sz w:val="22"/>
          <w:szCs w:val="22"/>
        </w:rPr>
      </w:pPr>
    </w:p>
    <w:p w:rsidR="00924E4A" w:rsidRPr="00924E4A" w:rsidRDefault="00924E4A" w:rsidP="00924E4A">
      <w:pPr>
        <w:pStyle w:val="Pa12"/>
        <w:ind w:left="40" w:right="40"/>
        <w:jc w:val="both"/>
        <w:rPr>
          <w:rFonts w:ascii="Times New Roman" w:hAnsi="Times New Roman"/>
          <w:sz w:val="22"/>
          <w:szCs w:val="22"/>
        </w:rPr>
      </w:pPr>
      <w:r w:rsidRPr="00924E4A">
        <w:rPr>
          <w:rStyle w:val="A6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czyli: 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inicjał(y) imienia i nazwisko Autora(rów), </w:t>
      </w:r>
      <w:r w:rsidRPr="00924E4A">
        <w:rPr>
          <w:rStyle w:val="A6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tytuł książki 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(italik), wy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softHyphen/>
        <w:t xml:space="preserve">dawca, miejsce i rok wydania, ewentualnie numery stron. </w:t>
      </w:r>
    </w:p>
    <w:p w:rsidR="00DC0D94" w:rsidRDefault="00DC0D94" w:rsidP="00924E4A">
      <w:pPr>
        <w:pStyle w:val="Pa14"/>
        <w:ind w:left="40" w:right="40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924E4A" w:rsidRPr="00924E4A" w:rsidRDefault="00924E4A" w:rsidP="00924E4A">
      <w:pPr>
        <w:pStyle w:val="Pa14"/>
        <w:ind w:left="40" w:right="40"/>
        <w:jc w:val="both"/>
        <w:rPr>
          <w:rFonts w:ascii="Times New Roman" w:hAnsi="Times New Roman"/>
          <w:sz w:val="22"/>
          <w:szCs w:val="22"/>
        </w:rPr>
      </w:pP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Rysunki i fotografie (na osobnych stronach, załączone jako oddzielne pliki, oznaczone symbolem Rys. oraz Fot.) należy numerować kolejno, z za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softHyphen/>
        <w:t xml:space="preserve">znaczeniem miejsca w tekście, w którym powinny się znaleźć. </w:t>
      </w:r>
    </w:p>
    <w:p w:rsidR="00924E4A" w:rsidRPr="00924E4A" w:rsidRDefault="00924E4A" w:rsidP="00924E4A">
      <w:pPr>
        <w:pStyle w:val="Pa14"/>
        <w:ind w:left="40" w:right="40"/>
        <w:jc w:val="both"/>
        <w:rPr>
          <w:rFonts w:ascii="Times New Roman" w:hAnsi="Times New Roman"/>
          <w:sz w:val="22"/>
          <w:szCs w:val="22"/>
        </w:rPr>
      </w:pP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G</w:t>
      </w:r>
      <w:r w:rsidR="00DC0D94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rafika (wykresy, fotografie) na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leż</w:t>
      </w:r>
      <w:r w:rsidR="00DC0D94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y do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starczyć jako pliki: *.</w:t>
      </w:r>
      <w:proofErr w:type="spellStart"/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eps</w:t>
      </w:r>
      <w:proofErr w:type="spellEnd"/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, *.</w:t>
      </w:r>
      <w:proofErr w:type="spellStart"/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tif</w:t>
      </w:r>
      <w:proofErr w:type="spellEnd"/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, lub </w:t>
      </w:r>
      <w:proofErr w:type="spellStart"/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*.jpg</w:t>
      </w:r>
      <w:proofErr w:type="spellEnd"/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o rozdzielczości 300 </w:t>
      </w:r>
      <w:proofErr w:type="spellStart"/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dpi</w:t>
      </w:r>
      <w:proofErr w:type="spellEnd"/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.</w:t>
      </w:r>
    </w:p>
    <w:p w:rsidR="00DC0D94" w:rsidRDefault="00DC0D94" w:rsidP="00924E4A">
      <w:pPr>
        <w:pStyle w:val="Pa12"/>
        <w:ind w:left="40" w:right="40"/>
        <w:jc w:val="both"/>
        <w:rPr>
          <w:rStyle w:val="A6"/>
          <w:rFonts w:ascii="Times New Roman" w:hAnsi="Times New Roman" w:cs="Times New Roman"/>
          <w:color w:val="auto"/>
          <w:sz w:val="22"/>
          <w:szCs w:val="22"/>
        </w:rPr>
      </w:pPr>
    </w:p>
    <w:p w:rsidR="00924E4A" w:rsidRPr="00E40C9D" w:rsidRDefault="00924E4A" w:rsidP="00924E4A">
      <w:pPr>
        <w:pStyle w:val="Pa12"/>
        <w:ind w:left="40" w:right="40"/>
        <w:jc w:val="both"/>
        <w:rPr>
          <w:rFonts w:ascii="Times New Roman" w:hAnsi="Times New Roman"/>
          <w:i/>
          <w:sz w:val="22"/>
          <w:szCs w:val="22"/>
        </w:rPr>
      </w:pPr>
      <w:r w:rsidRPr="00E40C9D">
        <w:rPr>
          <w:rStyle w:val="A6"/>
          <w:rFonts w:ascii="Times New Roman" w:hAnsi="Times New Roman" w:cs="Times New Roman"/>
          <w:i w:val="0"/>
          <w:color w:val="auto"/>
          <w:sz w:val="22"/>
          <w:szCs w:val="22"/>
        </w:rPr>
        <w:t>Nośników danych redakcja nie zwraca.</w:t>
      </w:r>
    </w:p>
    <w:p w:rsidR="00E76A8B" w:rsidRDefault="00924E4A" w:rsidP="00924E4A">
      <w:pPr>
        <w:pStyle w:val="Pa14"/>
        <w:ind w:left="40" w:right="40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Autorom nie przysługuje honorarium za nadesłane prace. W przypadku pozytywnej recenzji Autor otrzyma bezpłatny egzemplarz wydania kwar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softHyphen/>
        <w:t>talnika, w którym zamieszczono jego pracę. Redakcja zastrzega sobie pra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softHyphen/>
        <w:t xml:space="preserve">wo do wprowadzenia zmian redakcyjnych w publikowanych artykułach. Wszelkie prawa w stosunku do tekstów drukowanych w </w:t>
      </w:r>
      <w:r w:rsidR="00E76A8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czasopiśmie 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są zastrzeżone. </w:t>
      </w:r>
    </w:p>
    <w:p w:rsidR="00924E4A" w:rsidRPr="00924E4A" w:rsidRDefault="00924E4A" w:rsidP="00924E4A">
      <w:pPr>
        <w:pStyle w:val="Pa14"/>
        <w:ind w:left="40" w:right="40"/>
        <w:jc w:val="both"/>
        <w:rPr>
          <w:rFonts w:ascii="Times New Roman" w:hAnsi="Times New Roman"/>
          <w:sz w:val="22"/>
          <w:szCs w:val="22"/>
        </w:rPr>
      </w:pP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Przesłanie pracy do publikacji jest tożsame z przekazaniem praw autorskich.</w:t>
      </w:r>
    </w:p>
    <w:p w:rsidR="00924E4A" w:rsidRPr="00924E4A" w:rsidRDefault="00E76A8B" w:rsidP="00924E4A">
      <w:pPr>
        <w:pStyle w:val="Pa14"/>
        <w:ind w:left="40" w:right="40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O</w:t>
      </w:r>
      <w:r w:rsidR="00924E4A"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publikowane </w:t>
      </w: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prace </w:t>
      </w:r>
      <w:r w:rsidR="00924E4A"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stają się własnością redakcji. Przedruk w całości lub we fragmentach czy też tłumaczenie na inny język mogą być dokonane wyłącznie po uzyskaniu pisemnej zgody redakcji. </w:t>
      </w:r>
    </w:p>
    <w:p w:rsidR="00924E4A" w:rsidRPr="00924E4A" w:rsidRDefault="00924E4A" w:rsidP="00924E4A">
      <w:pPr>
        <w:pStyle w:val="Pa14"/>
        <w:ind w:left="40" w:right="40"/>
        <w:jc w:val="both"/>
        <w:rPr>
          <w:rFonts w:ascii="Times New Roman" w:hAnsi="Times New Roman"/>
          <w:sz w:val="22"/>
          <w:szCs w:val="22"/>
        </w:rPr>
      </w:pP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Redakcja nie bierze odpowiedzialności za stwierdzenia, opinie oraz dane zawarte w nadesłanych pracach lub materiałach reklamowych. Re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softHyphen/>
        <w:t>dakcja zastrzega sobie prawo do poprawienia styl</w:t>
      </w:r>
      <w:r w:rsidR="00E76A8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u i </w:t>
      </w:r>
      <w:r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nazewnictwa. </w:t>
      </w:r>
    </w:p>
    <w:p w:rsidR="00735374" w:rsidRDefault="00735374" w:rsidP="00924E4A">
      <w:pPr>
        <w:pStyle w:val="Pa14"/>
        <w:ind w:left="40" w:right="40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924E4A" w:rsidRPr="00924E4A" w:rsidRDefault="00E76A8B" w:rsidP="00924E4A">
      <w:pPr>
        <w:pStyle w:val="Pa14"/>
        <w:ind w:left="40" w:right="40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Prace można przesyłać </w:t>
      </w:r>
      <w:r w:rsidR="00924E4A"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wyłącznie w formie elektronicznej, w for</w:t>
      </w:r>
      <w:r w:rsidR="00924E4A"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softHyphen/>
        <w:t>macie *.</w:t>
      </w:r>
      <w:proofErr w:type="spellStart"/>
      <w:r w:rsidR="00924E4A"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doc</w:t>
      </w:r>
      <w:proofErr w:type="spellEnd"/>
      <w:r w:rsidR="00924E4A" w:rsidRPr="00924E4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, na adres e-mail: </w:t>
      </w:r>
      <w:r w:rsidR="00735374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jacekl@zahir.pl</w:t>
      </w:r>
    </w:p>
    <w:p w:rsidR="00735374" w:rsidRPr="00734AA5" w:rsidRDefault="00735374" w:rsidP="00924E4A">
      <w:pPr>
        <w:pStyle w:val="Pa12"/>
        <w:ind w:left="40" w:right="40"/>
        <w:jc w:val="both"/>
        <w:rPr>
          <w:rStyle w:val="A6"/>
          <w:rFonts w:ascii="Times New Roman" w:hAnsi="Times New Roman" w:cs="Times New Roman"/>
          <w:color w:val="auto"/>
          <w:sz w:val="22"/>
          <w:szCs w:val="22"/>
        </w:rPr>
      </w:pPr>
    </w:p>
    <w:p w:rsidR="00AE1538" w:rsidRPr="00735374" w:rsidRDefault="00924E4A" w:rsidP="00735374">
      <w:pPr>
        <w:pStyle w:val="Pa12"/>
        <w:ind w:left="40" w:right="40"/>
        <w:jc w:val="both"/>
        <w:rPr>
          <w:rFonts w:ascii="Times New Roman" w:hAnsi="Times New Roman"/>
          <w:sz w:val="22"/>
          <w:szCs w:val="22"/>
          <w:lang w:val="en-US"/>
        </w:rPr>
      </w:pPr>
      <w:r w:rsidRPr="00924E4A">
        <w:rPr>
          <w:rStyle w:val="A6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Instructions for Authors in English version can be obtained from </w:t>
      </w:r>
      <w:r w:rsidRPr="00735374">
        <w:rPr>
          <w:rStyle w:val="A6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the </w:t>
      </w:r>
      <w:r w:rsidR="009F7D7C">
        <w:rPr>
          <w:rStyle w:val="A6"/>
          <w:rFonts w:ascii="Times New Roman" w:hAnsi="Times New Roman" w:cs="Times New Roman"/>
          <w:color w:val="auto"/>
          <w:sz w:val="22"/>
          <w:szCs w:val="22"/>
          <w:lang w:val="en-US"/>
        </w:rPr>
        <w:t>o</w:t>
      </w:r>
      <w:r w:rsidRPr="00735374">
        <w:rPr>
          <w:rStyle w:val="A6"/>
          <w:rFonts w:ascii="Times New Roman" w:hAnsi="Times New Roman" w:cs="Times New Roman"/>
          <w:color w:val="auto"/>
          <w:sz w:val="22"/>
          <w:szCs w:val="22"/>
          <w:lang w:val="en-US"/>
        </w:rPr>
        <w:t>ffice of Edit</w:t>
      </w:r>
      <w:r w:rsidR="00735374">
        <w:rPr>
          <w:rStyle w:val="A6"/>
          <w:rFonts w:ascii="Times New Roman" w:hAnsi="Times New Roman" w:cs="Times New Roman"/>
          <w:color w:val="auto"/>
          <w:sz w:val="22"/>
          <w:szCs w:val="22"/>
          <w:lang w:val="en-US"/>
        </w:rPr>
        <w:t>or</w:t>
      </w:r>
      <w:r w:rsidR="00643E3C">
        <w:rPr>
          <w:rStyle w:val="A6"/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</w:p>
    <w:sectPr w:rsidR="00AE1538" w:rsidRPr="00735374" w:rsidSect="001B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0D0"/>
    <w:multiLevelType w:val="hybridMultilevel"/>
    <w:tmpl w:val="E0827FA0"/>
    <w:lvl w:ilvl="0" w:tplc="55948F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F4672"/>
    <w:multiLevelType w:val="hybridMultilevel"/>
    <w:tmpl w:val="8F3C7686"/>
    <w:lvl w:ilvl="0" w:tplc="55948F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526B0"/>
    <w:multiLevelType w:val="hybridMultilevel"/>
    <w:tmpl w:val="D2849D68"/>
    <w:lvl w:ilvl="0" w:tplc="14460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F4001"/>
    <w:multiLevelType w:val="hybridMultilevel"/>
    <w:tmpl w:val="31FCFF84"/>
    <w:lvl w:ilvl="0" w:tplc="F68E2BD0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74897"/>
    <w:multiLevelType w:val="hybridMultilevel"/>
    <w:tmpl w:val="57EA22BC"/>
    <w:lvl w:ilvl="0" w:tplc="F68E2BD0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569A24F8"/>
    <w:multiLevelType w:val="hybridMultilevel"/>
    <w:tmpl w:val="D9BEE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646C65"/>
    <w:multiLevelType w:val="hybridMultilevel"/>
    <w:tmpl w:val="5B6A53F0"/>
    <w:lvl w:ilvl="0" w:tplc="14460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24E4A"/>
    <w:rsid w:val="00004BF2"/>
    <w:rsid w:val="00042366"/>
    <w:rsid w:val="00044AF5"/>
    <w:rsid w:val="000551C5"/>
    <w:rsid w:val="000779A1"/>
    <w:rsid w:val="00083E21"/>
    <w:rsid w:val="001601A5"/>
    <w:rsid w:val="0016363B"/>
    <w:rsid w:val="001B24DC"/>
    <w:rsid w:val="001B36AF"/>
    <w:rsid w:val="002E5B8D"/>
    <w:rsid w:val="002F00DA"/>
    <w:rsid w:val="00357593"/>
    <w:rsid w:val="00387C21"/>
    <w:rsid w:val="003B64F3"/>
    <w:rsid w:val="003E512D"/>
    <w:rsid w:val="004F298A"/>
    <w:rsid w:val="005C133F"/>
    <w:rsid w:val="00643E3C"/>
    <w:rsid w:val="006A35A4"/>
    <w:rsid w:val="006A6E0A"/>
    <w:rsid w:val="006F6724"/>
    <w:rsid w:val="00734AA5"/>
    <w:rsid w:val="00735374"/>
    <w:rsid w:val="00783821"/>
    <w:rsid w:val="008B52E9"/>
    <w:rsid w:val="008F42BA"/>
    <w:rsid w:val="00924E4A"/>
    <w:rsid w:val="009638AC"/>
    <w:rsid w:val="00991DFE"/>
    <w:rsid w:val="009F7D7C"/>
    <w:rsid w:val="00A15116"/>
    <w:rsid w:val="00A76947"/>
    <w:rsid w:val="00A87FE1"/>
    <w:rsid w:val="00AE1538"/>
    <w:rsid w:val="00AF1A79"/>
    <w:rsid w:val="00B11C36"/>
    <w:rsid w:val="00B65A5C"/>
    <w:rsid w:val="00BC1DEF"/>
    <w:rsid w:val="00C07AD9"/>
    <w:rsid w:val="00D216F1"/>
    <w:rsid w:val="00DC0D94"/>
    <w:rsid w:val="00DC105A"/>
    <w:rsid w:val="00E40C9D"/>
    <w:rsid w:val="00E76A8B"/>
    <w:rsid w:val="00EE5E94"/>
    <w:rsid w:val="00F216FE"/>
    <w:rsid w:val="00F975B8"/>
    <w:rsid w:val="00FF3F41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36AF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04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E4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24E4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24E4A"/>
    <w:rPr>
      <w:rFonts w:cs="Palatino Linotype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924E4A"/>
    <w:rPr>
      <w:rFonts w:cs="Palatino Linotype"/>
      <w:b/>
      <w:bCs/>
      <w:i/>
      <w:iCs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924E4A"/>
    <w:pPr>
      <w:spacing w:line="17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924E4A"/>
    <w:rPr>
      <w:rFonts w:cs="Palatino Linotype"/>
      <w:color w:val="000000"/>
      <w:sz w:val="17"/>
      <w:szCs w:val="17"/>
    </w:rPr>
  </w:style>
  <w:style w:type="paragraph" w:customStyle="1" w:styleId="Pa14">
    <w:name w:val="Pa14"/>
    <w:basedOn w:val="Default"/>
    <w:next w:val="Default"/>
    <w:uiPriority w:val="99"/>
    <w:rsid w:val="00924E4A"/>
    <w:pPr>
      <w:spacing w:line="241" w:lineRule="atLeast"/>
    </w:pPr>
    <w:rPr>
      <w:rFonts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04BF2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BF2"/>
    <w:rPr>
      <w:color w:val="0000FF"/>
      <w:u w:val="single"/>
    </w:rPr>
  </w:style>
  <w:style w:type="character" w:customStyle="1" w:styleId="highlight">
    <w:name w:val="highlight"/>
    <w:basedOn w:val="Domylnaczcionkaakapitu"/>
    <w:rsid w:val="00004BF2"/>
  </w:style>
  <w:style w:type="paragraph" w:styleId="Akapitzlist">
    <w:name w:val="List Paragraph"/>
    <w:basedOn w:val="Normalny"/>
    <w:uiPriority w:val="34"/>
    <w:qFormat/>
    <w:rsid w:val="00004BF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F6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7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7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2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Pa%C5%82ko%20T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Pawlicki%20G%22%5BAuthor%5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2012-03-11T12:50:00Z</dcterms:created>
  <dcterms:modified xsi:type="dcterms:W3CDTF">2013-04-04T08:43:00Z</dcterms:modified>
</cp:coreProperties>
</file>